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8A49" w14:textId="50280DF7" w:rsidR="004B4402" w:rsidRPr="00DC020E" w:rsidRDefault="004B4402" w:rsidP="005701B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DC02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Summary: Third Annual Young Women</w:t>
      </w:r>
      <w:r w:rsidR="00217568" w:rsidRPr="00DC02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’s Leadership Conference</w:t>
      </w:r>
    </w:p>
    <w:p w14:paraId="15B7A09F" w14:textId="4AAD9D5C" w:rsidR="00217568" w:rsidRPr="00DC020E" w:rsidRDefault="00217568" w:rsidP="00B160A7">
      <w:pPr>
        <w:shd w:val="clear" w:color="auto" w:fill="FFFFFF"/>
        <w:spacing w:line="240" w:lineRule="auto"/>
        <w:rPr>
          <w:rFonts w:ascii="Arial" w:eastAsia="Times New Roman" w:hAnsi="Arial" w:cs="Arial"/>
          <w:kern w:val="0"/>
          <w14:ligatures w14:val="none"/>
        </w:rPr>
      </w:pPr>
      <w:r w:rsidRPr="00DC020E">
        <w:rPr>
          <w:rFonts w:ascii="Arial" w:eastAsia="Times New Roman" w:hAnsi="Arial" w:cs="Arial"/>
          <w:kern w:val="0"/>
          <w14:ligatures w14:val="none"/>
        </w:rPr>
        <w:t>Panelist/Attendee: Commissioner Kathleen Taylor</w:t>
      </w:r>
    </w:p>
    <w:p w14:paraId="3BCD8125" w14:textId="0F0F1CEE" w:rsidR="00FF6215" w:rsidRPr="00DC020E" w:rsidRDefault="00FF6215" w:rsidP="00B160A7">
      <w:pPr>
        <w:shd w:val="clear" w:color="auto" w:fill="FFFFFF"/>
        <w:spacing w:line="240" w:lineRule="auto"/>
        <w:rPr>
          <w:rFonts w:ascii="Arial" w:eastAsia="Times New Roman" w:hAnsi="Arial" w:cs="Arial"/>
          <w:kern w:val="0"/>
          <w14:ligatures w14:val="none"/>
        </w:rPr>
      </w:pPr>
      <w:r w:rsidRPr="00DC020E">
        <w:rPr>
          <w:rFonts w:ascii="Arial" w:eastAsia="Times New Roman" w:hAnsi="Arial" w:cs="Arial"/>
          <w:kern w:val="0"/>
          <w14:ligatures w14:val="none"/>
        </w:rPr>
        <w:t>Date: October 19, 2024</w:t>
      </w:r>
    </w:p>
    <w:p w14:paraId="4E777ED4" w14:textId="19D3B42D" w:rsidR="0058409E" w:rsidRPr="00DC020E" w:rsidRDefault="0058409E" w:rsidP="00B160A7">
      <w:pPr>
        <w:shd w:val="clear" w:color="auto" w:fill="FFFFFF"/>
        <w:spacing w:line="240" w:lineRule="auto"/>
        <w:rPr>
          <w:rFonts w:ascii="Arial" w:eastAsia="Times New Roman" w:hAnsi="Arial" w:cs="Arial"/>
          <w:kern w:val="0"/>
          <w14:ligatures w14:val="none"/>
        </w:rPr>
      </w:pPr>
      <w:r w:rsidRPr="00DC020E">
        <w:rPr>
          <w:rFonts w:ascii="Arial" w:eastAsia="Times New Roman" w:hAnsi="Arial" w:cs="Arial"/>
          <w:kern w:val="0"/>
          <w14:ligatures w14:val="none"/>
        </w:rPr>
        <w:t xml:space="preserve">Location: UNLV </w:t>
      </w:r>
      <w:r w:rsidR="009E32F8" w:rsidRPr="00DC020E">
        <w:rPr>
          <w:rFonts w:ascii="Arial" w:eastAsia="Times New Roman" w:hAnsi="Arial" w:cs="Arial"/>
          <w:kern w:val="0"/>
          <w14:ligatures w14:val="none"/>
        </w:rPr>
        <w:t>–</w:t>
      </w:r>
      <w:r w:rsidRPr="00DC020E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E32F8" w:rsidRPr="00DC020E">
        <w:rPr>
          <w:rFonts w:ascii="Arial" w:eastAsia="Times New Roman" w:hAnsi="Arial" w:cs="Arial"/>
          <w:kern w:val="0"/>
          <w14:ligatures w14:val="none"/>
        </w:rPr>
        <w:t>Thomas and Mack Center</w:t>
      </w:r>
    </w:p>
    <w:p w14:paraId="5ACA7C57" w14:textId="77777777" w:rsidR="004B4402" w:rsidRPr="00DC020E" w:rsidRDefault="004B4402" w:rsidP="00B160A7">
      <w:pPr>
        <w:shd w:val="clear" w:color="auto" w:fill="FFFFFF"/>
        <w:spacing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DAC43C4" w14:textId="550AEA0B" w:rsidR="00073771" w:rsidRPr="00DC020E" w:rsidRDefault="005C366A" w:rsidP="00B160A7">
      <w:pPr>
        <w:shd w:val="clear" w:color="auto" w:fill="FFFFFF"/>
        <w:spacing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C020E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summary is b</w:t>
      </w:r>
      <w:r w:rsidR="00073771" w:rsidRPr="00DC020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ased on information from </w:t>
      </w:r>
      <w:r w:rsidR="00FB7065" w:rsidRPr="00DC020E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Conference</w:t>
      </w:r>
      <w:r w:rsidR="00073771" w:rsidRPr="00DC020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Organizer, Dr. Anita Turner</w:t>
      </w:r>
      <w:r w:rsidR="00FB7065" w:rsidRPr="00DC020E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6234BC7" w14:textId="532D77A3" w:rsidR="00B160A7" w:rsidRPr="00DC020E" w:rsidRDefault="00555331" w:rsidP="0008251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C020E">
        <w:rPr>
          <w:rFonts w:ascii="Arial" w:eastAsia="Times New Roman" w:hAnsi="Arial" w:cs="Arial"/>
          <w:kern w:val="0"/>
          <w:sz w:val="24"/>
          <w:szCs w:val="24"/>
          <w14:ligatures w14:val="none"/>
        </w:rPr>
        <w:t>A</w:t>
      </w:r>
      <w:r w:rsidR="00B160A7" w:rsidRPr="00DC020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pproximately 400 people attended the conference - Students, Chaperones, Parents, Administrators, Community </w:t>
      </w:r>
      <w:r w:rsidR="00F94BC1" w:rsidRPr="00DC020E">
        <w:rPr>
          <w:rFonts w:ascii="Arial" w:eastAsia="Times New Roman" w:hAnsi="Arial" w:cs="Arial"/>
          <w:kern w:val="0"/>
          <w:sz w:val="24"/>
          <w:szCs w:val="24"/>
          <w14:ligatures w14:val="none"/>
        </w:rPr>
        <w:t>partners</w:t>
      </w:r>
      <w:r w:rsidR="00B160A7" w:rsidRPr="00DC020E">
        <w:rPr>
          <w:rFonts w:ascii="Arial" w:eastAsia="Times New Roman" w:hAnsi="Arial" w:cs="Arial"/>
          <w:kern w:val="0"/>
          <w:sz w:val="24"/>
          <w:szCs w:val="24"/>
          <w14:ligatures w14:val="none"/>
        </w:rPr>
        <w:t>, and Dignitaries.</w:t>
      </w:r>
    </w:p>
    <w:p w14:paraId="32F8D01F" w14:textId="77777777" w:rsidR="00F94D04" w:rsidRPr="00DC020E" w:rsidRDefault="00F94D04">
      <w:pPr>
        <w:rPr>
          <w:rFonts w:ascii="Arial" w:hAnsi="Arial" w:cs="Arial"/>
          <w:sz w:val="24"/>
          <w:szCs w:val="24"/>
        </w:rPr>
      </w:pPr>
    </w:p>
    <w:p w14:paraId="5E637574" w14:textId="1BAC32D8" w:rsidR="00102BE9" w:rsidRPr="00DC020E" w:rsidRDefault="00555331" w:rsidP="000825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C020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695372" w:rsidRPr="00DC020E">
        <w:rPr>
          <w:rFonts w:ascii="Arial" w:hAnsi="Arial" w:cs="Arial"/>
          <w:sz w:val="24"/>
          <w:szCs w:val="24"/>
          <w:shd w:val="clear" w:color="auto" w:fill="FFFFFF"/>
        </w:rPr>
        <w:t>pproximately 15-20 middle schools, high schools, and UNLV college students participat</w:t>
      </w:r>
      <w:r w:rsidRPr="00DC020E">
        <w:rPr>
          <w:rFonts w:ascii="Arial" w:hAnsi="Arial" w:cs="Arial"/>
          <w:sz w:val="24"/>
          <w:szCs w:val="24"/>
          <w:shd w:val="clear" w:color="auto" w:fill="FFFFFF"/>
        </w:rPr>
        <w:t>ed</w:t>
      </w:r>
      <w:r w:rsidR="00695372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in the conference.</w:t>
      </w:r>
    </w:p>
    <w:p w14:paraId="66CC2B1C" w14:textId="77777777" w:rsidR="00555331" w:rsidRPr="00DC020E" w:rsidRDefault="0055533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1358B32" w14:textId="2E3FC26D" w:rsidR="00555331" w:rsidRPr="00DC020E" w:rsidRDefault="00555331" w:rsidP="000825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C020E">
        <w:rPr>
          <w:rFonts w:ascii="Arial" w:hAnsi="Arial" w:cs="Arial"/>
          <w:sz w:val="24"/>
          <w:szCs w:val="24"/>
          <w:shd w:val="clear" w:color="auto" w:fill="FFFFFF"/>
        </w:rPr>
        <w:t>Nevada Commission for Women full-page ad was prominently displayed on the back cover of conference program booklet.</w:t>
      </w:r>
      <w:r w:rsidR="00DB19EC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9C181F2" w14:textId="77777777" w:rsidR="00DB19EC" w:rsidRPr="00DC020E" w:rsidRDefault="00DB19EC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B43C6BB" w14:textId="10E87D79" w:rsidR="00DB19EC" w:rsidRPr="00DC020E" w:rsidRDefault="00AF6E7A" w:rsidP="000825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Conference </w:t>
      </w:r>
      <w:r w:rsidR="00FD4D36">
        <w:rPr>
          <w:rFonts w:ascii="Arial" w:hAnsi="Arial" w:cs="Arial"/>
          <w:sz w:val="24"/>
          <w:szCs w:val="24"/>
          <w:shd w:val="clear" w:color="auto" w:fill="FFFFFF"/>
        </w:rPr>
        <w:t xml:space="preserve">photos and </w:t>
      </w:r>
      <w:r w:rsidRPr="00DC020E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DB19EC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p4 video </w:t>
      </w:r>
      <w:r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reel </w:t>
      </w:r>
      <w:r w:rsidR="00D4049A">
        <w:rPr>
          <w:rFonts w:ascii="Arial" w:hAnsi="Arial" w:cs="Arial"/>
          <w:sz w:val="24"/>
          <w:szCs w:val="24"/>
          <w:shd w:val="clear" w:color="auto" w:fill="FFFFFF"/>
        </w:rPr>
        <w:t>are going to be</w:t>
      </w:r>
      <w:r w:rsidR="00DB19EC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shared with conference panelists</w:t>
      </w:r>
      <w:r w:rsidR="00F94BC1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and attendees</w:t>
      </w:r>
      <w:r w:rsidR="00D4049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610949B" w14:textId="77777777" w:rsidR="00555331" w:rsidRPr="00DC020E" w:rsidRDefault="0055533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94FAE83" w14:textId="77777777" w:rsidR="00935FA0" w:rsidRPr="00DC020E" w:rsidRDefault="00254818" w:rsidP="00935F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Conference program consisted of </w:t>
      </w:r>
      <w:r w:rsidR="00CB39E2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Keynote speeches, </w:t>
      </w:r>
      <w:r w:rsidR="009713A5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UNLV President, Dr. Keith Whitfield, </w:t>
      </w:r>
      <w:r w:rsidR="000C56BD" w:rsidRPr="00DC020E">
        <w:rPr>
          <w:rFonts w:ascii="Arial" w:hAnsi="Arial" w:cs="Arial"/>
          <w:sz w:val="24"/>
          <w:szCs w:val="24"/>
          <w:shd w:val="clear" w:color="auto" w:fill="FFFFFF"/>
        </w:rPr>
        <w:t>celebrity greetings</w:t>
      </w:r>
      <w:r w:rsidR="009713A5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(Kelly Clarkson and </w:t>
      </w:r>
      <w:r w:rsidR="003C2A88" w:rsidRPr="00DC020E">
        <w:rPr>
          <w:rFonts w:ascii="Arial" w:hAnsi="Arial" w:cs="Arial"/>
          <w:sz w:val="24"/>
          <w:szCs w:val="24"/>
          <w:shd w:val="clear" w:color="auto" w:fill="FFFFFF"/>
        </w:rPr>
        <w:t>Brent Faiyaz</w:t>
      </w:r>
      <w:r w:rsidR="000C56BD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57F64" w:rsidRPr="00DC020E">
        <w:rPr>
          <w:rFonts w:ascii="Arial" w:hAnsi="Arial" w:cs="Arial"/>
          <w:sz w:val="24"/>
          <w:szCs w:val="24"/>
          <w:shd w:val="clear" w:color="auto" w:fill="FFFFFF"/>
        </w:rPr>
        <w:t>multiple panel</w:t>
      </w:r>
      <w:r w:rsidR="00651FBC" w:rsidRPr="00DC020E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57F64" w:rsidRPr="00DC020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713A5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and</w:t>
      </w:r>
      <w:r w:rsidR="00057F64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713A5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award </w:t>
      </w:r>
      <w:r w:rsidR="00057F64" w:rsidRPr="00DC020E">
        <w:rPr>
          <w:rFonts w:ascii="Arial" w:hAnsi="Arial" w:cs="Arial"/>
          <w:sz w:val="24"/>
          <w:szCs w:val="24"/>
          <w:shd w:val="clear" w:color="auto" w:fill="FFFFFF"/>
        </w:rPr>
        <w:t>recognition</w:t>
      </w:r>
      <w:r w:rsidR="009713A5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was featured at the conference.</w:t>
      </w:r>
      <w:r w:rsidR="0060187C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0187C" w:rsidRPr="00DC020E">
        <w:rPr>
          <w:rFonts w:ascii="Arial" w:hAnsi="Arial" w:cs="Arial"/>
          <w:sz w:val="24"/>
          <w:szCs w:val="24"/>
          <w:u w:val="single"/>
          <w:shd w:val="clear" w:color="auto" w:fill="FFFFFF"/>
        </w:rPr>
        <w:t>Attachment</w:t>
      </w:r>
      <w:r w:rsidR="0060187C" w:rsidRPr="00DC020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0E6AE81" w14:textId="77777777" w:rsidR="00935FA0" w:rsidRPr="00DC020E" w:rsidRDefault="00935FA0" w:rsidP="00935FA0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</w:p>
    <w:p w14:paraId="7E28FE94" w14:textId="53304F1C" w:rsidR="00555331" w:rsidRPr="00DC020E" w:rsidRDefault="009713A5" w:rsidP="00935F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020E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7572ED" w:rsidRPr="00DC020E">
        <w:rPr>
          <w:rFonts w:ascii="Arial" w:hAnsi="Arial" w:cs="Arial"/>
          <w:sz w:val="24"/>
          <w:szCs w:val="24"/>
          <w:shd w:val="clear" w:color="auto" w:fill="FFFFFF"/>
        </w:rPr>
        <w:t>en</w:t>
      </w:r>
      <w:r w:rsidR="000C56BD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student</w:t>
      </w:r>
      <w:r w:rsidR="007572ED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scholarships ($500) were awarded </w:t>
      </w:r>
      <w:r w:rsidR="000C56BD" w:rsidRPr="00DC020E">
        <w:rPr>
          <w:rFonts w:ascii="Arial" w:hAnsi="Arial" w:cs="Arial"/>
          <w:sz w:val="24"/>
          <w:szCs w:val="24"/>
          <w:shd w:val="clear" w:color="auto" w:fill="FFFFFF"/>
        </w:rPr>
        <w:t>at the conference.</w:t>
      </w:r>
      <w:r w:rsidR="00651FBC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Scholarships were provided by</w:t>
      </w:r>
      <w:r w:rsidR="006012D4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C2A88" w:rsidRPr="00DC020E">
        <w:rPr>
          <w:rFonts w:ascii="Arial" w:hAnsi="Arial" w:cs="Arial"/>
          <w:sz w:val="24"/>
          <w:szCs w:val="24"/>
          <w:shd w:val="clear" w:color="auto" w:fill="FFFFFF"/>
        </w:rPr>
        <w:t>Brent Faiyaz</w:t>
      </w:r>
      <w:r w:rsidR="004537A7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via his foundation – Freedom to Breathe</w:t>
      </w:r>
      <w:r w:rsidR="008B1351" w:rsidRPr="00DC02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" w:history="1">
        <w:r w:rsidR="008B1351" w:rsidRPr="00DC020E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https://www.faiyazfreedomtobreathe.org/</w:t>
        </w:r>
      </w:hyperlink>
    </w:p>
    <w:p w14:paraId="7F57CF31" w14:textId="77777777" w:rsidR="008B1351" w:rsidRPr="00DC020E" w:rsidRDefault="008B1351" w:rsidP="008B1351">
      <w:pPr>
        <w:pStyle w:val="ListParagraph"/>
        <w:rPr>
          <w:rFonts w:ascii="Arial" w:hAnsi="Arial" w:cs="Arial"/>
          <w:sz w:val="24"/>
          <w:szCs w:val="24"/>
        </w:rPr>
      </w:pPr>
    </w:p>
    <w:p w14:paraId="34730CA8" w14:textId="08F0A8AC" w:rsidR="00AF6E7A" w:rsidRPr="00DC020E" w:rsidRDefault="00C630A8" w:rsidP="000825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020E">
        <w:rPr>
          <w:rFonts w:ascii="Arial" w:hAnsi="Arial" w:cs="Arial"/>
          <w:sz w:val="24"/>
          <w:szCs w:val="24"/>
        </w:rPr>
        <w:t>L</w:t>
      </w:r>
      <w:r w:rsidR="006318AD" w:rsidRPr="00DC020E">
        <w:rPr>
          <w:rFonts w:ascii="Arial" w:hAnsi="Arial" w:cs="Arial"/>
          <w:sz w:val="24"/>
          <w:szCs w:val="24"/>
        </w:rPr>
        <w:t>e</w:t>
      </w:r>
      <w:r w:rsidRPr="00DC020E">
        <w:rPr>
          <w:rFonts w:ascii="Arial" w:hAnsi="Arial" w:cs="Arial"/>
          <w:sz w:val="24"/>
          <w:szCs w:val="24"/>
        </w:rPr>
        <w:t>i T</w:t>
      </w:r>
      <w:r w:rsidR="006318AD" w:rsidRPr="00DC020E">
        <w:rPr>
          <w:rFonts w:ascii="Arial" w:hAnsi="Arial" w:cs="Arial"/>
          <w:sz w:val="24"/>
          <w:szCs w:val="24"/>
        </w:rPr>
        <w:t>aamu</w:t>
      </w:r>
      <w:r w:rsidRPr="00DC020E">
        <w:rPr>
          <w:rFonts w:ascii="Arial" w:hAnsi="Arial" w:cs="Arial"/>
          <w:sz w:val="24"/>
          <w:szCs w:val="24"/>
        </w:rPr>
        <w:t>, Student at Cheyenne High School</w:t>
      </w:r>
      <w:r w:rsidR="00621BD9" w:rsidRPr="00DC020E">
        <w:rPr>
          <w:rFonts w:ascii="Arial" w:hAnsi="Arial" w:cs="Arial"/>
          <w:sz w:val="24"/>
          <w:szCs w:val="24"/>
        </w:rPr>
        <w:t>,</w:t>
      </w:r>
      <w:r w:rsidRPr="00DC020E">
        <w:rPr>
          <w:rFonts w:ascii="Arial" w:hAnsi="Arial" w:cs="Arial"/>
          <w:sz w:val="24"/>
          <w:szCs w:val="24"/>
        </w:rPr>
        <w:t xml:space="preserve"> requested the Commission to provide Leadership</w:t>
      </w:r>
      <w:r w:rsidR="00621BD9" w:rsidRPr="00DC020E">
        <w:rPr>
          <w:rFonts w:ascii="Arial" w:hAnsi="Arial" w:cs="Arial"/>
          <w:sz w:val="24"/>
          <w:szCs w:val="24"/>
        </w:rPr>
        <w:t xml:space="preserve"> presentations at her school.</w:t>
      </w:r>
    </w:p>
    <w:p w14:paraId="685E77EA" w14:textId="795B2492" w:rsidR="00102BE9" w:rsidRPr="00DC020E" w:rsidRDefault="00102BE9" w:rsidP="00082512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DC020E">
        <w:rPr>
          <w:rFonts w:ascii="Arial" w:hAnsi="Arial" w:cs="Arial"/>
          <w:b/>
          <w:bCs/>
          <w:sz w:val="24"/>
          <w:szCs w:val="24"/>
        </w:rPr>
        <w:t>Cheyenne High School</w:t>
      </w:r>
    </w:p>
    <w:p w14:paraId="11C1237B" w14:textId="5AE5D1BD" w:rsidR="00102BE9" w:rsidRPr="00DC020E" w:rsidRDefault="007A6DF7" w:rsidP="00082512">
      <w:pPr>
        <w:ind w:firstLine="720"/>
        <w:rPr>
          <w:rFonts w:ascii="Arial" w:hAnsi="Arial" w:cs="Arial"/>
          <w:sz w:val="24"/>
          <w:szCs w:val="24"/>
          <w:shd w:val="clear" w:color="auto" w:fill="FFFFFF"/>
        </w:rPr>
      </w:pPr>
      <w:r w:rsidRPr="00DC020E">
        <w:rPr>
          <w:rFonts w:ascii="Arial" w:hAnsi="Arial" w:cs="Arial"/>
          <w:sz w:val="24"/>
          <w:szCs w:val="24"/>
          <w:shd w:val="clear" w:color="auto" w:fill="FFFFFF"/>
        </w:rPr>
        <w:t>3200 W Alexander Rd, North Las Vegas, NV 89032</w:t>
      </w:r>
    </w:p>
    <w:p w14:paraId="0E721424" w14:textId="6B5514F7" w:rsidR="007A6DF7" w:rsidRPr="00DC020E" w:rsidRDefault="00347309" w:rsidP="00082512">
      <w:pPr>
        <w:ind w:firstLine="720"/>
        <w:rPr>
          <w:rFonts w:ascii="Arial" w:hAnsi="Arial" w:cs="Arial"/>
          <w:sz w:val="24"/>
          <w:szCs w:val="24"/>
          <w:shd w:val="clear" w:color="auto" w:fill="FFFFFF"/>
        </w:rPr>
      </w:pPr>
      <w:r w:rsidRPr="00DC020E">
        <w:rPr>
          <w:rFonts w:ascii="Arial" w:hAnsi="Arial" w:cs="Arial"/>
          <w:sz w:val="24"/>
          <w:szCs w:val="24"/>
          <w:shd w:val="clear" w:color="auto" w:fill="FFFFFF"/>
        </w:rPr>
        <w:t>District:</w:t>
      </w:r>
      <w:r w:rsidRPr="00DC020E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hyperlink r:id="rId6" w:history="1">
        <w:r w:rsidRPr="00DC020E">
          <w:rPr>
            <w:rFonts w:ascii="Arial" w:hAnsi="Arial" w:cs="Arial"/>
            <w:sz w:val="24"/>
            <w:szCs w:val="24"/>
            <w:shd w:val="clear" w:color="auto" w:fill="FFFFFF"/>
          </w:rPr>
          <w:t>Clark County School District</w:t>
        </w:r>
      </w:hyperlink>
    </w:p>
    <w:p w14:paraId="318ECE36" w14:textId="77777777" w:rsidR="002B2F39" w:rsidRPr="00DC020E" w:rsidRDefault="002B2F39" w:rsidP="00082512">
      <w:pPr>
        <w:shd w:val="clear" w:color="auto" w:fill="FFFFFF"/>
        <w:spacing w:line="240" w:lineRule="auto"/>
        <w:ind w:firstLine="720"/>
        <w:outlineLvl w:val="2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C020E">
        <w:rPr>
          <w:rFonts w:ascii="Arial" w:eastAsia="Times New Roman" w:hAnsi="Arial" w:cs="Arial"/>
          <w:kern w:val="0"/>
          <w:sz w:val="24"/>
          <w:szCs w:val="24"/>
          <w14:ligatures w14:val="none"/>
        </w:rPr>
        <w:t>Anthony Nuñez, Principal</w:t>
      </w:r>
    </w:p>
    <w:p w14:paraId="66D75DFB" w14:textId="6B92F7A8" w:rsidR="002B2F39" w:rsidRPr="00DC020E" w:rsidRDefault="00B3345E" w:rsidP="00082512">
      <w:pPr>
        <w:ind w:firstLine="720"/>
        <w:rPr>
          <w:rFonts w:ascii="Arial" w:hAnsi="Arial" w:cs="Arial"/>
          <w:sz w:val="24"/>
          <w:szCs w:val="24"/>
        </w:rPr>
      </w:pPr>
      <w:r w:rsidRPr="00DC020E">
        <w:rPr>
          <w:rFonts w:ascii="Arial" w:hAnsi="Arial" w:cs="Arial"/>
          <w:sz w:val="24"/>
          <w:szCs w:val="24"/>
        </w:rPr>
        <w:t>Assistant Principals – Six Staff members</w:t>
      </w:r>
    </w:p>
    <w:p w14:paraId="1E1A5B2A" w14:textId="7DBDCAD1" w:rsidR="006662D4" w:rsidRPr="00DC020E" w:rsidRDefault="006662D4" w:rsidP="00082512">
      <w:pPr>
        <w:ind w:firstLine="720"/>
        <w:rPr>
          <w:rFonts w:ascii="Arial" w:hAnsi="Arial" w:cs="Arial"/>
          <w:sz w:val="24"/>
          <w:szCs w:val="24"/>
        </w:rPr>
      </w:pPr>
      <w:r w:rsidRPr="00DC020E">
        <w:rPr>
          <w:rFonts w:ascii="Arial" w:hAnsi="Arial" w:cs="Arial"/>
          <w:sz w:val="24"/>
          <w:szCs w:val="24"/>
          <w:shd w:val="clear" w:color="auto" w:fill="FFFFFF"/>
        </w:rPr>
        <w:t>Phone: </w:t>
      </w:r>
      <w:hyperlink r:id="rId7" w:history="1">
        <w:r w:rsidRPr="00DC020E">
          <w:rPr>
            <w:rFonts w:ascii="Arial" w:hAnsi="Arial" w:cs="Arial"/>
            <w:sz w:val="24"/>
            <w:szCs w:val="24"/>
            <w:shd w:val="clear" w:color="auto" w:fill="FFFFFF"/>
          </w:rPr>
          <w:t>(702) 799-4830</w:t>
        </w:r>
      </w:hyperlink>
    </w:p>
    <w:p w14:paraId="16C1492C" w14:textId="09110CF5" w:rsidR="00102BE9" w:rsidRPr="00DC020E" w:rsidRDefault="006662D4" w:rsidP="00082512">
      <w:pPr>
        <w:ind w:firstLine="720"/>
        <w:rPr>
          <w:rFonts w:ascii="Arial" w:hAnsi="Arial" w:cs="Arial"/>
          <w:sz w:val="24"/>
          <w:szCs w:val="24"/>
        </w:rPr>
      </w:pPr>
      <w:hyperlink r:id="rId8" w:history="1">
        <w:r w:rsidRPr="00DC020E">
          <w:rPr>
            <w:rStyle w:val="Hyperlink"/>
            <w:rFonts w:ascii="Arial" w:hAnsi="Arial" w:cs="Arial"/>
            <w:color w:val="auto"/>
            <w:sz w:val="24"/>
            <w:szCs w:val="24"/>
          </w:rPr>
          <w:t>https://www.cheyennehs.org/home</w:t>
        </w:r>
      </w:hyperlink>
    </w:p>
    <w:p w14:paraId="49B259E6" w14:textId="77777777" w:rsidR="00102BE9" w:rsidRPr="00DC020E" w:rsidRDefault="00102BE9" w:rsidP="00621BD9">
      <w:pPr>
        <w:rPr>
          <w:rFonts w:ascii="Arial" w:hAnsi="Arial" w:cs="Arial"/>
          <w:sz w:val="24"/>
          <w:szCs w:val="24"/>
        </w:rPr>
      </w:pPr>
    </w:p>
    <w:sectPr w:rsidR="00102BE9" w:rsidRPr="00DC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00F8B"/>
    <w:multiLevelType w:val="hybridMultilevel"/>
    <w:tmpl w:val="A236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5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C6"/>
    <w:rsid w:val="00057F64"/>
    <w:rsid w:val="00073771"/>
    <w:rsid w:val="00082512"/>
    <w:rsid w:val="000C56BD"/>
    <w:rsid w:val="00102BE9"/>
    <w:rsid w:val="00217568"/>
    <w:rsid w:val="00254818"/>
    <w:rsid w:val="002B2F39"/>
    <w:rsid w:val="00347309"/>
    <w:rsid w:val="003C2A88"/>
    <w:rsid w:val="004537A7"/>
    <w:rsid w:val="004538D1"/>
    <w:rsid w:val="004A1C31"/>
    <w:rsid w:val="004B4402"/>
    <w:rsid w:val="00546BC6"/>
    <w:rsid w:val="00555331"/>
    <w:rsid w:val="005701BB"/>
    <w:rsid w:val="0058409E"/>
    <w:rsid w:val="005C366A"/>
    <w:rsid w:val="006012D4"/>
    <w:rsid w:val="0060187C"/>
    <w:rsid w:val="00621BD9"/>
    <w:rsid w:val="00623743"/>
    <w:rsid w:val="006318AD"/>
    <w:rsid w:val="00651FBC"/>
    <w:rsid w:val="006662D4"/>
    <w:rsid w:val="00695372"/>
    <w:rsid w:val="006C5A81"/>
    <w:rsid w:val="0074760B"/>
    <w:rsid w:val="007572ED"/>
    <w:rsid w:val="007A6DF7"/>
    <w:rsid w:val="00883360"/>
    <w:rsid w:val="008A4158"/>
    <w:rsid w:val="008B1351"/>
    <w:rsid w:val="00935FA0"/>
    <w:rsid w:val="00941E72"/>
    <w:rsid w:val="009713A5"/>
    <w:rsid w:val="009E32F8"/>
    <w:rsid w:val="00A94ACA"/>
    <w:rsid w:val="00AF6E7A"/>
    <w:rsid w:val="00B160A7"/>
    <w:rsid w:val="00B3345E"/>
    <w:rsid w:val="00BA56D5"/>
    <w:rsid w:val="00C07E36"/>
    <w:rsid w:val="00C630A8"/>
    <w:rsid w:val="00CB39E2"/>
    <w:rsid w:val="00D4049A"/>
    <w:rsid w:val="00DB19EC"/>
    <w:rsid w:val="00DC020E"/>
    <w:rsid w:val="00E44428"/>
    <w:rsid w:val="00F94BC1"/>
    <w:rsid w:val="00F94D04"/>
    <w:rsid w:val="00FB7065"/>
    <w:rsid w:val="00FD4D36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78E9"/>
  <w15:chartTrackingRefBased/>
  <w15:docId w15:val="{5AE9A3EA-C334-4D7D-AF48-19731C9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B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B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B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B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B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B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B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2B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yennehs.org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cheyenne+high+school&amp;rlz=1C1JZAP_enUS961US961&amp;oq=che&amp;gs_lcrp=EgZjaHJvbWUqDwgAECMYJxjjAhiABBiKBTIPCAAQIxgnGOMCGIAEGIoFMhUIARAuGCcYrwEYxwEYgAQYigUYjgUyBggCEEUYPDIGCAMQRRg8MgYIBBBFGDwyBggFEEUYPDIGCAYQRRhBMgYIBxBFGD3SAQgxMzI3ajBqN6gCALACAA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ca_esv=0d61033167bebd6c&amp;rlz=1C1JZAP_enUS961US961&amp;sxsrf=ADLYWIKuOK8hOw2JU5g8OeWoRBfmTYaLOQ:1729560444466&amp;q=Clark+County+School+District&amp;si=ACC90nzx_D3_zUKRnpAjmO0UBLNxnt7EyN4YYdru6U3bxLI-LxUpPb4C9mTqxqcz54WcHv-mk0TpUyd2cDjhfDfiVM0u-8k13Xj1eDyPsmVqio6ILR--T8g6Mzl5UtPheF8kQOLPnQPlAddbrd71yl1wenlhOc5incnPZMnNbEK-t405JLZ4GmRBNIuTASRxGzg_kKW3J_mfLaJqBuQ0hC8cn-McB8jzTA%3D%3D&amp;sa=X&amp;ved=2ahUKEwiGrKPf6qCJAxVGIkQIHajkBfQQmxMoAHoECCgQAg" TargetMode="External"/><Relationship Id="rId5" Type="http://schemas.openxmlformats.org/officeDocument/2006/relationships/hyperlink" Target="https://www.faiyazfreedomtobreath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Taylor</dc:creator>
  <cp:keywords/>
  <dc:description/>
  <cp:lastModifiedBy>Kathleen Taylor</cp:lastModifiedBy>
  <cp:revision>49</cp:revision>
  <dcterms:created xsi:type="dcterms:W3CDTF">2024-10-22T00:18:00Z</dcterms:created>
  <dcterms:modified xsi:type="dcterms:W3CDTF">2024-10-22T03:09:00Z</dcterms:modified>
</cp:coreProperties>
</file>